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jc w:val="left"/>
      </w:pPr>
      <w:r>
        <w:t>Mendix私有云平台运维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Helvetica Neue" w:hAnsi="Helvetica Neue" w:eastAsia="Helvetica Neue" w:cs="Helvetica Neue"/>
          <w:i w:val="0"/>
          <w:iCs w:val="0"/>
          <w:caps w:val="0"/>
          <w:color w:val="000000"/>
          <w:spacing w:val="0"/>
          <w:kern w:val="0"/>
          <w:sz w:val="26"/>
          <w:szCs w:val="26"/>
          <w:lang w:val="en-US" w:eastAsia="zh-CN" w:bidi="ar"/>
        </w:rPr>
        <w:t>【腾讯文档】Mendix私有云平台运维操作 https://docs.qq.com/</w:t>
      </w:r>
      <w:bookmarkStart w:id="1" w:name="_GoBack"/>
      <w:bookmarkEnd w:id="1"/>
      <w:r>
        <w:rPr>
          <w:rFonts w:ascii="Helvetica Neue" w:hAnsi="Helvetica Neue" w:eastAsia="Helvetica Neue" w:cs="Helvetica Neue"/>
          <w:i w:val="0"/>
          <w:iCs w:val="0"/>
          <w:caps w:val="0"/>
          <w:color w:val="000000"/>
          <w:spacing w:val="0"/>
          <w:kern w:val="0"/>
          <w:sz w:val="26"/>
          <w:szCs w:val="26"/>
          <w:lang w:val="en-US" w:eastAsia="zh-CN" w:bidi="ar"/>
        </w:rPr>
        <w:t>doc/DU1FlSkV2WXBXYWZM</w:t>
      </w:r>
    </w:p>
    <w:p>
      <w:pPr>
        <w:jc w:val="left"/>
      </w:pPr>
    </w:p>
    <w:p>
      <w:pPr>
        <w:pStyle w:val="2"/>
        <w:numPr>
          <w:ilvl w:val="0"/>
          <w:numId w:val="1"/>
        </w:numPr>
      </w:pPr>
      <w:r>
        <w:t>通过terraform创建EKS环境</w:t>
      </w:r>
    </w:p>
    <w:p>
      <w:pPr>
        <w:pStyle w:val="3"/>
      </w:pPr>
      <w:r>
        <w:t>获取代码</w:t>
      </w:r>
    </w:p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2" name="文本框 v12g4s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t># 获取代码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v12g4s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WAAAAZHJzL1BL&#10;AQIUABQAAAAIAIdO4kBtNxPm0gAAAAUBAAAPAAAAAAAAAAEAIAAAADgAAABkcnMvZG93bnJldi54&#10;bWxQSwECFAAUAAAACACHTuJAcEJe51wCAADgBAAADgAAAAAAAAABACAAAAA3AQAAZHJzL2Uyb0Rv&#10;Yy54bWxQSwUGAAAAAAYABgBZAQAABQYAAAAA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t># 获取代码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t xml:space="preserve"> </w:t>
      </w:r>
    </w:p>
    <w:p>
      <w:pPr>
        <w:pStyle w:val="3"/>
      </w:pPr>
      <w:r>
        <w:t>配置项目参数</w:t>
      </w:r>
    </w:p>
    <w:p>
      <w:r>
        <w:t>参数配置</w:t>
      </w:r>
    </w:p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4" name="文本框 qvjmw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# variables.tf  基础值处理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aws_region                   = "cn-northwest-1"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# 域名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domain_name                  = ""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# EKS 名称前缀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eks_cluster_name_prefix      = ""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# 联系邮箱 可选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certificate_expiration_email = "qukaige@beijingwujian.com"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# S3桶名称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s3_bucket_name               = ""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# 通过Mendix 私有平台获取，下面步骤中可见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namespace_id                 = "89d2408a-2052-4b89-84fd-ee7e61fdff9b"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namespace_secret             = "04PeP8eF5kHQg61t"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# 环境名称</w:t>
                            </w:r>
                          </w:p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rPr>
                                <w:rStyle w:val="8"/>
                              </w:rPr>
                              <w:t>environments_internal_names  = ["test"]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qvjmw4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TcT5tIAAAAFAQAADwAAAAAAAAABACAAAAA4AAAAZHJzL2Rvd25yZXYu&#10;eG1sUEsBAhQAFAAAAAgAh07iQJjG+ZddAgAA4AQAAA4AAAAAAAAAAQAgAAAANwEAAGRycy9lMm9E&#10;b2MueG1sUEsFBgAAAAAGAAYAWQEAAAYGAAAAAA=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# variables.tf  基础值处理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aws_region                   = "cn-northwest-1"</w:t>
                      </w:r>
                    </w:p>
                    <w:p>
                      <w:pPr>
                        <w:pStyle w:val="9"/>
                      </w:pPr>
                      <w:r>
                        <w:t># 域名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domain_name                  = ""</w:t>
                      </w:r>
                    </w:p>
                    <w:p>
                      <w:pPr>
                        <w:pStyle w:val="9"/>
                      </w:pPr>
                      <w:r>
                        <w:t># EKS 名称前缀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eks_cluster_name_prefix      = ""</w:t>
                      </w:r>
                    </w:p>
                    <w:p>
                      <w:pPr>
                        <w:pStyle w:val="9"/>
                      </w:pPr>
                      <w:r>
                        <w:t># 联系邮箱 可选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certificate_expiration_email = "qukaige@beijingwujian.com"</w:t>
                      </w:r>
                    </w:p>
                    <w:p>
                      <w:pPr>
                        <w:pStyle w:val="9"/>
                      </w:pPr>
                      <w:r>
                        <w:t># S3桶名称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s3_bucket_name               = ""</w:t>
                      </w:r>
                    </w:p>
                    <w:p>
                      <w:pPr>
                        <w:pStyle w:val="9"/>
                      </w:pPr>
                      <w:r>
                        <w:t># 通过Mendix 私有平台获取，下面步骤中可见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namespace_id                 = "89d2408a-2052-4b89-84fd-ee7e61fdff9b"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namespace_secret             = "04PeP8eF5kHQg61t"</w:t>
                      </w:r>
                    </w:p>
                    <w:p>
                      <w:pPr>
                        <w:pStyle w:val="9"/>
                      </w:pPr>
                      <w:r>
                        <w:t># 环境名称</w:t>
                      </w:r>
                    </w:p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rPr>
                          <w:rStyle w:val="8"/>
                        </w:rPr>
                        <w:t>environments_internal_names  = ["test"]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t xml:space="preserve"> </w:t>
      </w:r>
    </w:p>
    <w:p>
      <w:r>
        <w:t>执行脚本</w:t>
      </w:r>
    </w:p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6" name="文本框 jdgsow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terraform init</w:t>
                            </w:r>
                          </w:p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rPr>
                                <w:rStyle w:val="8"/>
                              </w:rPr>
                              <w:t>terraform apply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jdgsow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TcT5tIAAAAFAQAADwAAAAAAAAABACAAAAA4AAAAZHJzL2Rvd25yZXYu&#10;eG1sUEsBAhQAFAAAAAgAh07iQFbFG+xdAgAA4AQAAA4AAAAAAAAAAQAgAAAANwEAAGRycy9lMm9E&#10;b2MueG1sUEsFBgAAAAAGAAYAWQEAAAYGAAAAAA=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terraform init</w:t>
                      </w:r>
                    </w:p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rPr>
                          <w:rStyle w:val="8"/>
                        </w:rPr>
                        <w:t>terraform apply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t xml:space="preserve"> </w:t>
      </w:r>
    </w:p>
    <w:p>
      <w:pPr>
        <w:ind w:left="0"/>
      </w:pPr>
    </w:p>
    <w:p>
      <w:pPr>
        <w:ind w:left="0"/>
      </w:pPr>
    </w:p>
    <w:p>
      <w:pPr>
        <w:pStyle w:val="2"/>
        <w:numPr>
          <w:ilvl w:val="0"/>
          <w:numId w:val="1"/>
        </w:numPr>
      </w:pPr>
      <w:r>
        <w:t>Mendix私有平台连接EKS</w:t>
      </w:r>
    </w:p>
    <w:p>
      <w:pPr>
        <w:pStyle w:val="3"/>
        <w:numPr>
          <w:ilvl w:val="1"/>
          <w:numId w:val="1"/>
        </w:numPr>
      </w:pPr>
      <w:r>
        <w:t>创建集群</w:t>
      </w:r>
    </w:p>
    <w:p>
      <w:pPr>
        <w:ind w:left="0"/>
      </w:pPr>
      <w:r>
        <w:drawing>
          <wp:inline distT="0" distB="0" distL="0" distR="0">
            <wp:extent cx="5658485" cy="3983355"/>
            <wp:effectExtent l="0" t="0" r="5715" b="4445"/>
            <wp:docPr id="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descript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r>
        <w:t>点击details进入集群</w:t>
      </w:r>
    </w:p>
    <w:p>
      <w:pPr>
        <w:ind w:left="0"/>
      </w:pPr>
      <w:r>
        <w:drawing>
          <wp:inline distT="0" distB="0" distL="0" distR="0">
            <wp:extent cx="4919345" cy="1676400"/>
            <wp:effectExtent l="0" t="0" r="8255" b="0"/>
            <wp:docPr id="1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descript"/>
                    <pic:cNvPicPr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/>
      </w:pPr>
    </w:p>
    <w:p>
      <w:pPr>
        <w:pStyle w:val="3"/>
        <w:numPr>
          <w:ilvl w:val="1"/>
          <w:numId w:val="1"/>
        </w:numPr>
      </w:pPr>
      <w:r>
        <w:t>创建namespaces</w:t>
      </w:r>
    </w:p>
    <w:p>
      <w:pPr>
        <w:ind w:left="0"/>
      </w:pPr>
      <w:r>
        <w:drawing>
          <wp:inline distT="0" distB="0" distL="0" distR="0">
            <wp:extent cx="5080000" cy="1400175"/>
            <wp:effectExtent l="0" t="0" r="0" b="22225"/>
            <wp:docPr id="1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descript"/>
                    <pic:cNvPicPr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r>
        <w:t>进入namespace环境</w:t>
      </w:r>
    </w:p>
    <w:p>
      <w:r>
        <w:drawing>
          <wp:inline distT="0" distB="0" distL="0" distR="0">
            <wp:extent cx="4963795" cy="1329690"/>
            <wp:effectExtent l="0" t="0" r="14605" b="16510"/>
            <wp:docPr id="1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descript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r>
        <w:t>工具下载</w:t>
      </w:r>
    </w:p>
    <w:p/>
    <w:p>
      <w:r>
        <w:drawing>
          <wp:inline distT="0" distB="0" distL="0" distR="0">
            <wp:extent cx="5207635" cy="1980565"/>
            <wp:effectExtent l="0" t="0" r="24765" b="635"/>
            <wp:docPr id="2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descript"/>
                    <pic:cNvPicPr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选择自己的系统环境， 执行4命令之前需要先3下载mxpc-cli</w:t>
      </w:r>
    </w:p>
    <w:p>
      <w:pPr>
        <w:pBdr>
          <w:bottom w:val="none" w:color="auto" w:sz="0" w:space="0"/>
        </w:pBdr>
        <w:snapToGrid/>
        <w:spacing w:line="309" w:lineRule="auto"/>
        <w:rPr>
          <w:color w:val="FF0000"/>
          <w:shd w:val="clear" w:color="auto" w:fill="FFFF00"/>
        </w:rPr>
      </w:pPr>
      <w:r>
        <w:rPr>
          <w:color w:val="FF0000"/>
          <w:shd w:val="clear" w:color="auto" w:fill="FFFF00"/>
        </w:rPr>
        <w:t xml:space="preserve">注意：这里的i 就是  </w:t>
      </w:r>
      <w:r>
        <w:rPr>
          <w:rFonts w:ascii="Menlo" w:hAnsi="Menlo" w:eastAsia="Menlo" w:cs="Menlo"/>
          <w:i w:val="0"/>
          <w:strike w:val="0"/>
          <w:color w:val="FF0000"/>
          <w:sz w:val="18"/>
          <w:u w:val="none"/>
          <w:shd w:val="clear" w:color="auto" w:fill="FFFF00"/>
        </w:rPr>
        <w:t xml:space="preserve">namespace_id </w:t>
      </w:r>
      <w:r>
        <w:rPr>
          <w:color w:val="FF0000"/>
          <w:shd w:val="clear" w:color="auto" w:fill="FFFF00"/>
        </w:rPr>
        <w:t>,  s 就是</w:t>
      </w:r>
      <w:r>
        <w:rPr>
          <w:rFonts w:ascii="Menlo" w:hAnsi="Menlo" w:eastAsia="Menlo" w:cs="Menlo"/>
          <w:i w:val="0"/>
          <w:strike w:val="0"/>
          <w:color w:val="FF0000"/>
          <w:sz w:val="18"/>
          <w:u w:val="none"/>
          <w:shd w:val="clear" w:color="auto" w:fill="FFFF00"/>
        </w:rPr>
        <w:t xml:space="preserve">namespace_secret </w:t>
      </w:r>
    </w:p>
    <w:p>
      <w:pPr>
        <w:pStyle w:val="3"/>
        <w:numPr>
          <w:ilvl w:val="1"/>
          <w:numId w:val="1"/>
        </w:numPr>
        <w:pBdr>
          <w:bottom w:val="none" w:color="auto" w:sz="0" w:space="0"/>
        </w:pBdr>
      </w:pPr>
      <w:r>
        <w:t>安装MendixOperator和Agent （1）</w:t>
      </w:r>
    </w:p>
    <w:p>
      <w:r>
        <w:t xml:space="preserve">打开控制台 执行命令 </w:t>
      </w:r>
    </w:p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23" name="文本框 0k1fdy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rPr>
                                <w:rStyle w:val="8"/>
                              </w:rPr>
                              <w:t xml:space="preserve">./mxpc-cli installer -n dev -i </w:t>
                            </w:r>
                            <w:r>
                              <w:t>xxx</w:t>
                            </w:r>
                            <w:r>
                              <w:rPr>
                                <w:rStyle w:val="8"/>
                              </w:rPr>
                              <w:t xml:space="preserve"> -s </w:t>
                            </w:r>
                            <w:r>
                              <w:t>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0k1fdy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rPr>
                          <w:rStyle w:val="8"/>
                        </w:rPr>
                        <w:t xml:space="preserve">./mxpc-cli installer -n dev -i </w:t>
                      </w:r>
                      <w:r>
                        <w:t>xxx</w:t>
                      </w:r>
                      <w:r>
                        <w:rPr>
                          <w:rStyle w:val="8"/>
                        </w:rPr>
                        <w:t xml:space="preserve"> -s </w:t>
                      </w:r>
                      <w:r>
                        <w:t>xxx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t xml:space="preserve"> </w:t>
      </w:r>
    </w:p>
    <w:p>
      <w:r>
        <w:t>即可看到以下配置面板</w:t>
      </w:r>
    </w:p>
    <w:p>
      <w:pPr>
        <w:rPr>
          <w:color w:val="FF0000"/>
          <w:shd w:val="clear" w:color="auto" w:fill="FFFF00"/>
        </w:rPr>
      </w:pPr>
      <w:r>
        <w:rPr>
          <w:color w:val="FF0000"/>
          <w:shd w:val="clear" w:color="auto" w:fill="FFFF00"/>
        </w:rPr>
        <w:t>注意： 执行此命令前确保已连接EKS集群</w:t>
      </w:r>
    </w:p>
    <w:p>
      <w:pPr>
        <w:pBdr>
          <w:bottom w:val="none" w:color="auto" w:sz="0" w:space="0"/>
        </w:pBdr>
        <w:rPr>
          <w:color w:val="FF0000"/>
          <w:shd w:val="clear" w:color="auto" w:fill="FFFF00"/>
        </w:rPr>
      </w:pPr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25" name="文本框 82fuy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</w:pPr>
                            <w:r>
                              <w:t># 连接集群命令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aws eks --region $(terraform output -raw region) update-kubeconfig --name $(terraform output -raw cluster_name)</w:t>
                            </w:r>
                          </w:p>
                          <w:p>
                            <w:pPr>
                              <w:pStyle w:val="9"/>
                            </w:pPr>
                          </w:p>
                          <w:p>
                            <w:pPr>
                              <w:pStyle w:val="9"/>
                            </w:pPr>
                            <w:r>
                              <w:t># 通过命令验证是否连接集群</w:t>
                            </w:r>
                          </w:p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rPr>
                                <w:rStyle w:val="8"/>
                              </w:rPr>
                              <w:t>kubectl cluster-info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82fuy9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TcT5tIAAAAFAQAADwAAAAAAAAABACAAAAA4AAAAZHJzL2Rvd25yZXYu&#10;eG1sUEsBAhQAFAAAAAgAh07iQE7k/5NdAgAA4QQAAA4AAAAAAAAAAQAgAAAANwEAAGRycy9lMm9E&#10;b2MueG1sUEsFBgAAAAAGAAYAWQEAAAYGAAAAAA=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</w:pPr>
                      <w:r>
                        <w:t># 连接集群命令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aws eks --region $(terraform output -raw region) update-kubeconfig --name $(terraform output -raw cluster_name)</w:t>
                      </w:r>
                    </w:p>
                    <w:p>
                      <w:pPr>
                        <w:pStyle w:val="9"/>
                      </w:pPr>
                    </w:p>
                    <w:p>
                      <w:pPr>
                        <w:pStyle w:val="9"/>
                      </w:pPr>
                      <w:r>
                        <w:t># 通过命令验证是否连接集群</w:t>
                      </w:r>
                    </w:p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rPr>
                          <w:rStyle w:val="8"/>
                        </w:rPr>
                        <w:t>kubectl cluster-info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rPr>
          <w:color w:val="FF0000"/>
          <w:shd w:val="clear" w:color="auto" w:fill="FFFF00"/>
        </w:rPr>
        <w:t xml:space="preserve"> </w:t>
      </w:r>
    </w:p>
    <w:p>
      <w:r>
        <w:drawing>
          <wp:inline distT="0" distB="0" distL="0" distR="0">
            <wp:extent cx="5293995" cy="4003040"/>
            <wp:effectExtent l="0" t="0" r="14605" b="10160"/>
            <wp:docPr id="2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descript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99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点击Base Installation 跳转install 页面</w:t>
      </w:r>
    </w:p>
    <w:p>
      <w:r>
        <w:drawing>
          <wp:inline distT="0" distB="0" distL="0" distR="0">
            <wp:extent cx="5201920" cy="3864610"/>
            <wp:effectExtent l="0" t="0" r="5080" b="21590"/>
            <wp:docPr id="3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descript"/>
                    <pic:cNvPicPr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92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color w:val="FF0000"/>
        </w:rPr>
      </w:pPr>
      <w:r>
        <w:t xml:space="preserve">点击Run Installer 可以看到右侧显示Done </w:t>
      </w:r>
      <w:r>
        <w:rPr>
          <w:b/>
          <w:color w:val="FF0000"/>
        </w:rPr>
        <w:t>（第一步）已完成</w:t>
      </w:r>
    </w:p>
    <w:p>
      <w:r>
        <w:t>点击 Exit Installer 退出工具</w:t>
      </w:r>
    </w:p>
    <w:p>
      <w:r>
        <w:t>查看已经安装的pod和namespace</w:t>
      </w:r>
    </w:p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33" name="文本框 c28kf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rPr>
                                <w:rStyle w:val="8"/>
                              </w:rPr>
                              <w:t>kubectl get pods --all-namespaces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c28kfr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TcT5tIAAAAFAQAADwAAAAAAAAABACAAAAA4AAAAZHJzL2Rvd25yZXYu&#10;eG1sUEsBAhQAFAAAAAgAh07iQJwTN41dAgAA4QQAAA4AAAAAAAAAAQAgAAAANwEAAGRycy9lMm9E&#10;b2MueG1sUEsFBgAAAAAGAAYAWQEAAAYGAAAAAA=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rPr>
                          <w:rStyle w:val="8"/>
                        </w:rPr>
                        <w:t>kubectl get pods --all-namespaces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t xml:space="preserve"> </w:t>
      </w:r>
      <w:r>
        <w:drawing>
          <wp:inline distT="0" distB="0" distL="0" distR="0">
            <wp:extent cx="5593715" cy="669925"/>
            <wp:effectExtent l="0" t="0" r="19685" b="15875"/>
            <wp:docPr id="3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 descr="descript"/>
                    <pic:cNvPicPr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371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  <w:pBdr>
          <w:bottom w:val="none" w:color="auto" w:sz="0" w:space="0"/>
        </w:pBdr>
      </w:pPr>
      <w:r>
        <w:t>配置数据库（2）</w:t>
      </w:r>
    </w:p>
    <w:p>
      <w:r>
        <w:t>继续执行命令</w:t>
      </w:r>
    </w:p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38" name="文本框 u4wne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rPr>
                                <w:rStyle w:val="8"/>
                              </w:rPr>
                              <w:t>./mxpc-cli installer -n dev -i xxx -s xxx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u4wne4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TcT5tIAAAAFAQAADwAAAAAAAAABACAAAAA4AAAAZHJzL2Rvd25yZXYu&#10;eG1sUEsBAhQAFAAAAAgAh07iQGAGWNZdAgAA4QQAAA4AAAAAAAAAAQAgAAAANwEAAGRycy9lMm9E&#10;b2MueG1sUEsFBgAAAAAGAAYAWQEAAAYGAAAAAA=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rPr>
                          <w:rStyle w:val="8"/>
                        </w:rPr>
                        <w:t>./mxpc-cli installer -n dev -i xxx -s xxx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t xml:space="preserve"> </w:t>
      </w:r>
      <w:r>
        <w:drawing>
          <wp:inline distT="0" distB="0" distL="0" distR="0">
            <wp:extent cx="5567680" cy="3590290"/>
            <wp:effectExtent l="0" t="0" r="20320" b="16510"/>
            <wp:docPr id="4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descript"/>
                    <pic:cNvPicPr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bottom w:val="none" w:color="auto" w:sz="0" w:space="0"/>
        </w:pBdr>
      </w:pPr>
      <w:r>
        <w:t>点击Configure Namespace</w:t>
      </w:r>
    </w:p>
    <w:p>
      <w:r>
        <w:t>选择Database Plan， 填写自己的相关配置信息</w:t>
      </w:r>
    </w:p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43" name="文本框 s2psvi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</w:pPr>
                            <w:r>
                              <w:t>Name 和 Database Type 保持一致即可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其它参数获取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terraform output database_server_address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terraform output database_name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terraform output database_username</w:t>
                            </w:r>
                          </w:p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rPr>
                                <w:rStyle w:val="8"/>
                              </w:rPr>
                              <w:t xml:space="preserve">terraform output database_password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s2psvi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WAAAAZHJzL1BL&#10;AQIUABQAAAAIAIdO4kBtNxPm0gAAAAUBAAAPAAAAAAAAAAEAIAAAADgAAABkcnMvZG93bnJldi54&#10;bWxQSwECFAAUAAAACACHTuJA+Jb5v1wCAADhBAAADgAAAAAAAAABACAAAAA3AQAAZHJzL2Uyb0Rv&#10;Yy54bWxQSwUGAAAAAAYABgBZAQAABQYAAAAA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</w:pPr>
                      <w:r>
                        <w:t>Name 和 Database Type 保持一致即可</w:t>
                      </w:r>
                    </w:p>
                    <w:p>
                      <w:pPr>
                        <w:pStyle w:val="9"/>
                      </w:pPr>
                      <w:r>
                        <w:t>其它参数获取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terraform output database_server_address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terraform output database_name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terraform output database_username</w:t>
                      </w:r>
                    </w:p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rPr>
                          <w:rStyle w:val="8"/>
                        </w:rPr>
                        <w:t xml:space="preserve">terraform output database_password  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t xml:space="preserve"> </w:t>
      </w:r>
    </w:p>
    <w:p>
      <w:r>
        <w:drawing>
          <wp:inline distT="0" distB="0" distL="0" distR="0">
            <wp:extent cx="5488305" cy="3896995"/>
            <wp:effectExtent l="0" t="0" r="23495" b="14605"/>
            <wp:docPr id="45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descript"/>
                    <pic:cNvPicPr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830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Connection Validation 验证配置是否正确</w:t>
      </w:r>
    </w:p>
    <w:p>
      <w:pPr>
        <w:pStyle w:val="3"/>
        <w:numPr>
          <w:ilvl w:val="1"/>
          <w:numId w:val="1"/>
        </w:numPr>
        <w:pBdr>
          <w:bottom w:val="none" w:color="auto" w:sz="0" w:space="0"/>
        </w:pBdr>
      </w:pPr>
      <w:r>
        <w:t>配置S3（3）</w:t>
      </w:r>
    </w:p>
    <w:p>
      <w:r>
        <w:t>选择 F3 Storage Plan， 点击 IRSA authentication</w:t>
      </w:r>
    </w:p>
    <w:p>
      <w:r>
        <w:drawing>
          <wp:inline distT="0" distB="0" distL="0" distR="0">
            <wp:extent cx="5378450" cy="3719830"/>
            <wp:effectExtent l="0" t="0" r="6350" b="13970"/>
            <wp:docPr id="48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descript"/>
                    <pic:cNvPicPr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保留这几个勾选</w:t>
      </w:r>
    </w:p>
    <w:p>
      <w:r>
        <w:drawing>
          <wp:inline distT="0" distB="0" distL="0" distR="0">
            <wp:extent cx="5224780" cy="3415030"/>
            <wp:effectExtent l="0" t="0" r="7620" b="13970"/>
            <wp:docPr id="5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descript"/>
                    <pic:cNvPicPr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54" name="文本框 cby57h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</w:pPr>
                            <w:r>
                              <w:t>获取参数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terraform output region</w:t>
                            </w:r>
                          </w:p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t>bucket name terraform已经配置过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cby57h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TcT5tIAAAAFAQAADwAAAAAAAAABACAAAAA4AAAAZHJzL2Rvd25yZXYu&#10;eG1sUEsBAhQAFAAAAAgAh07iQOYWlO9dAgAA4QQAAA4AAAAAAAAAAQAgAAAANwEAAGRycy9lMm9E&#10;b2MueG1sUEsFBgAAAAAGAAYAWQEAAAYGAAAAAA=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</w:pPr>
                      <w:r>
                        <w:t>获取参数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terraform output region</w:t>
                      </w:r>
                    </w:p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t>bucket name terraform已经配置过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t xml:space="preserve"> </w:t>
      </w:r>
    </w:p>
    <w:p>
      <w:pPr>
        <w:pStyle w:val="3"/>
        <w:numPr>
          <w:ilvl w:val="1"/>
          <w:numId w:val="1"/>
        </w:numPr>
      </w:pPr>
      <w:r>
        <w:t xml:space="preserve">配置Ingress（4） </w:t>
      </w:r>
    </w:p>
    <w:p>
      <w:pPr>
        <w:pBdr>
          <w:bottom w:val="none" w:color="auto" w:sz="0" w:space="0"/>
        </w:pBdr>
      </w:pPr>
      <w:r>
        <w:t>选择 F5 Ingress</w:t>
      </w:r>
    </w:p>
    <w:p>
      <w:r>
        <w:drawing>
          <wp:inline distT="0" distB="0" distL="0" distR="0">
            <wp:extent cx="5487670" cy="3990340"/>
            <wp:effectExtent l="0" t="0" r="24130" b="22860"/>
            <wp:docPr id="5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descript"/>
                    <pic:cNvPicPr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1"/>
          <w:numId w:val="1"/>
        </w:numPr>
      </w:pPr>
      <w:r>
        <w:t>配置Registry（5）</w:t>
      </w:r>
    </w:p>
    <w:p>
      <w:pPr>
        <w:pBdr>
          <w:bottom w:val="none" w:color="auto" w:sz="0" w:space="0"/>
        </w:pBdr>
      </w:pPr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59" name="文本框 clp0jw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terraform output container_registry_url</w:t>
                            </w:r>
                          </w:p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rPr>
                                <w:rStyle w:val="8"/>
                              </w:rPr>
                              <w:t>terraform output container_registry_name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clp0jw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TcT5tIAAAAFAQAADwAAAAAAAAABACAAAAA4AAAAZHJzL2Rvd25yZXYu&#10;eG1sUEsBAhQAFAAAAAgAh07iQEwiSMNdAgAA4QQAAA4AAAAAAAAAAQAgAAAANwEAAGRycy9lMm9E&#10;b2MueG1sUEsFBgAAAAAGAAYAWQEAAAYGAAAAAA=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terraform output container_registry_url</w:t>
                      </w:r>
                    </w:p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rPr>
                          <w:rStyle w:val="8"/>
                        </w:rPr>
                        <w:t>terraform output container_registry_name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t xml:space="preserve"> </w:t>
      </w:r>
    </w:p>
    <w:p>
      <w:r>
        <w:drawing>
          <wp:inline distT="0" distB="0" distL="0" distR="0">
            <wp:extent cx="5061585" cy="3850005"/>
            <wp:effectExtent l="0" t="0" r="18415" b="10795"/>
            <wp:docPr id="61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descript"/>
                    <pic:cNvPicPr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1"/>
        </w:numPr>
      </w:pPr>
      <w:r>
        <w:t>验证（6）</w:t>
      </w:r>
    </w:p>
    <w:p>
      <w:r>
        <w:t>点击 Review And Apply</w:t>
      </w:r>
    </w:p>
    <w:p>
      <w:r>
        <w:drawing>
          <wp:inline distT="0" distB="0" distL="0" distR="0">
            <wp:extent cx="5324475" cy="3703320"/>
            <wp:effectExtent l="0" t="0" r="9525" b="5080"/>
            <wp:docPr id="64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descript"/>
                    <pic:cNvPicPr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已配置完成  点击 Exit Insaller 退出</w:t>
      </w:r>
    </w:p>
    <w:p/>
    <w:p>
      <w:pPr>
        <w:pStyle w:val="2"/>
        <w:numPr>
          <w:ilvl w:val="0"/>
          <w:numId w:val="1"/>
        </w:numPr>
      </w:pPr>
      <w:r>
        <w:t>应用部署到私有环境</w:t>
      </w:r>
    </w:p>
    <w:p>
      <w:r>
        <w:drawing>
          <wp:inline distT="0" distB="0" distL="0" distR="0">
            <wp:extent cx="5516245" cy="2202815"/>
            <wp:effectExtent l="0" t="0" r="20955" b="6985"/>
            <wp:docPr id="67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descr="descript"/>
                    <pic:cNvPicPr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624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点击Create Environment</w:t>
      </w:r>
    </w:p>
    <w:p>
      <w:r>
        <w:drawing>
          <wp:inline distT="0" distB="0" distL="0" distR="0">
            <wp:extent cx="5469890" cy="3453130"/>
            <wp:effectExtent l="0" t="0" r="16510" b="1270"/>
            <wp:docPr id="70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descript"/>
                    <pic:cNvPicPr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989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5580" cy="2437765"/>
            <wp:effectExtent l="0" t="0" r="7620" b="635"/>
            <wp:docPr id="73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descript"/>
                    <pic:cNvPicPr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创建完成可以看到</w:t>
      </w:r>
    </w:p>
    <w:p>
      <w:r>
        <w:drawing>
          <wp:inline distT="0" distB="0" distL="0" distR="0">
            <wp:extent cx="5227320" cy="2103755"/>
            <wp:effectExtent l="0" t="0" r="5080" b="4445"/>
            <wp:docPr id="76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descript"/>
                    <pic:cNvPicPr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通过EKS查看部署的应用</w:t>
      </w:r>
    </w:p>
    <w:p>
      <w:r>
        <w:drawing>
          <wp:inline distT="0" distB="0" distL="0" distR="0">
            <wp:extent cx="5252720" cy="558800"/>
            <wp:effectExtent l="0" t="0" r="5080" b="0"/>
            <wp:docPr id="79" name="picture" descr="descrip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descript"/>
                    <pic:cNvPicPr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2"/>
        <w:numPr>
          <w:ilvl w:val="0"/>
          <w:numId w:val="1"/>
        </w:numPr>
      </w:pPr>
      <w:r>
        <w:t>Mendix数据迁移</w:t>
      </w:r>
    </w:p>
    <w:p>
      <w:pPr>
        <w:snapToGrid/>
        <w:spacing w:after="160" w:line="257" w:lineRule="auto"/>
      </w:pPr>
      <w:r>
        <w:t xml:space="preserve">官方文档： </w:t>
      </w:r>
      <w:bookmarkStart w:id="0" w:name="OLE_LINK1"/>
      <w:bookmarkEnd w:id="0"/>
      <w:r>
        <w:fldChar w:fldCharType="begin"/>
      </w:r>
      <w:r>
        <w:instrText xml:space="preserve">HYPERLINK https://docs.mendix.com/developerportal/deploy/private-cloud-data-transfer/ normalLink \tdft \tdfe -10 \tdfid \tddp \tdop \tdlt inline \tdds \tdfvi \tdlf \l \tdsub normalLink \tdkey mae51r \tdkey mae51r</w:instrText>
      </w:r>
      <w:r>
        <w:fldChar w:fldCharType="separate"/>
      </w:r>
      <w:r>
        <w:rPr>
          <w:rStyle w:val="7"/>
          <w:color w:val="auto"/>
        </w:rPr>
        <w:t>https://docs.mendix.com/developerportal/deploy/private-cloud-data-transfer/</w:t>
      </w:r>
      <w:r>
        <w:fldChar w:fldCharType="end"/>
      </w:r>
    </w:p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82" name="文本框 wzob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NAMESPACE={namespace}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ENVIRONMENT={environment}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# Create the resources required for the backup operation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kubectl -n $NAMESPACE apply -f /tmp/mendix-backup-restore.yaml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 xml:space="preserve">Copy the Linux version of the data migration tool into the Pod 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kubectl -n $NAMESPACE cp mxpc-data-migration mendix-backup-restore:/tmp/mxpc-data-migration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# Run the backup process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kubectl -n $NAMESPACE exec -it mendix-backup-restore -- /tmp/mxpc-data-migration backup -e $ENVIRONMENT -f /tmp/backup.tar.gz -n $NAMESPACE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# Copy the backup file from the Pod to a local file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kubectl -n $NAMESPACE cp mendix-backup-restore:/tmp/backup.tar.gz backup.tar.gz</w:t>
                            </w:r>
                          </w:p>
                          <w:p>
                            <w:pPr>
                              <w:pStyle w:val="9"/>
                            </w:pPr>
                          </w:p>
                          <w:p>
                            <w:pPr>
                              <w:pStyle w:val="9"/>
                            </w:pP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NAMESPACE={new namespace}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ENVIRONMENT={new environment}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# Create the resources required for the restore operation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kubectl -n $NAMESPACE apply -f /tmp/mendix-backup-restore.yaml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# Copy the Linux version of the data migration tool into the Pod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kubectl -n $NAMESPACE cp mxpc-data-migration mendix-backup-restore:/tmp/mxpc-data-migration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# Copy the backup file to be restored into the Pod;# replace files_and_database.tar.gz with the path to the backup file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kubectl -n $NAMESPACE cp files_and_database.tar.gz mendix-backup-restore:/tmp/restore.tar.gz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# Run the restore process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kubectl -n $NAMESPACE exec -it mendix-backup-restore -- /tmp/mxpc-data-migration restore -e $ENVIRONMENT -f /tmp/restore.tar.gz -n $NAMESPACE</w:t>
                            </w:r>
                          </w:p>
                          <w:p>
                            <w:pPr>
                              <w:pStyle w:val="9"/>
                            </w:pPr>
                          </w:p>
                          <w:p>
                            <w:pPr>
                              <w:pStyle w:val="9"/>
                            </w:pPr>
                          </w:p>
                          <w:p>
                            <w:pPr>
                              <w:pStyle w:val="9"/>
                            </w:pP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aws s3 cp --recursive s3{bucket}/{prefix} s3://{bucket}/{prefix}</w:t>
                            </w:r>
                          </w:p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rPr>
                                <w:rStyle w:val="8"/>
                              </w:rPr>
                              <w:t>eg: aws s3 cp --recursive s3://365358695168-mx-dev-dev-eip-test/mendix_qmkqgunr_file_582e0c5e_e367_4c4f_b69f_baa16f53515b/ s3://365358695168-mx-dev-dev-diswgc-mxtestzpj4/mendix_qmkqgunrttes_file_582e0c5e_e367_4c4f_b69f_baa16f53515b/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wzobse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NAMESPACE={namespace}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ENVIRONMENT={environment}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# Create the resources required for the backup operation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kubectl -n $NAMESPACE apply -f /tmp/mendix-backup-restore.yaml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 xml:space="preserve">Copy the Linux version of the data migration tool into the Pod 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kubectl -n $NAMESPACE cp mxpc-data-migration mendix-backup-restore:/tmp/mxpc-data-migration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# Run the backup process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kubectl -n $NAMESPACE exec -it mendix-backup-restore -- /tmp/mxpc-data-migration backup -e $ENVIRONMENT -f /tmp/backup.tar.gz -n $NAMESPACE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# Copy the backup file from the Pod to a local file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kubectl -n $NAMESPACE cp mendix-backup-restore:/tmp/backup.tar.gz backup.tar.gz</w:t>
                      </w:r>
                    </w:p>
                    <w:p>
                      <w:pPr>
                        <w:pStyle w:val="9"/>
                      </w:pPr>
                    </w:p>
                    <w:p>
                      <w:pPr>
                        <w:pStyle w:val="9"/>
                      </w:pP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NAMESPACE={new namespace}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ENVIRONMENT={new environment}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# Create the resources required for the restore operation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kubectl -n $NAMESPACE apply -f /tmp/mendix-backup-restore.yaml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# Copy the Linux version of the data migration tool into the Pod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kubectl -n $NAMESPACE cp mxpc-data-migration mendix-backup-restore:/tmp/mxpc-data-migration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# Copy the backup file to be restored into the Pod;# replace files_and_database.tar.gz with the path to the backup file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kubectl -n $NAMESPACE cp files_and_database.tar.gz mendix-backup-restore:/tmp/restore.tar.gz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# Run the restore process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kubectl -n $NAMESPACE exec -it mendix-backup-restore -- /tmp/mxpc-data-migration restore -e $ENVIRONMENT -f /tmp/restore.tar.gz -n $NAMESPACE</w:t>
                      </w:r>
                    </w:p>
                    <w:p>
                      <w:pPr>
                        <w:pStyle w:val="9"/>
                      </w:pPr>
                    </w:p>
                    <w:p>
                      <w:pPr>
                        <w:pStyle w:val="9"/>
                      </w:pPr>
                    </w:p>
                    <w:p>
                      <w:pPr>
                        <w:pStyle w:val="9"/>
                      </w:pP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aws s3 cp --recursive s3{bucket}/{prefix} s3://{bucket}/{prefix}</w:t>
                      </w:r>
                    </w:p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rPr>
                          <w:rStyle w:val="8"/>
                        </w:rPr>
                        <w:t>eg: aws s3 cp --recursive s3://365358695168-mx-dev-dev-eip-test/mendix_qmkqgunr_file_582e0c5e_e367_4c4f_b69f_baa16f53515b/ s3://365358695168-mx-dev-dev-diswgc-mxtestzpj4/mendix_qmkqgunrttes_file_582e0c5e_e367_4c4f_b69f_baa16f53515b/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t xml:space="preserve"> </w:t>
      </w:r>
    </w:p>
    <w:p>
      <w:pPr>
        <w:pStyle w:val="2"/>
        <w:numPr>
          <w:ilvl w:val="0"/>
          <w:numId w:val="1"/>
        </w:numPr>
      </w:pPr>
      <w:r>
        <w:t>Postgres数据迁移</w:t>
      </w:r>
    </w:p>
    <w:p>
      <w:r>
        <mc:AlternateContent>
          <mc:Choice Requires="wps">
            <w:drawing>
              <wp:inline distT="0" distB="0" distL="0" distR="0">
                <wp:extent cx="5760720" cy="5760720"/>
                <wp:effectExtent l="0" t="0" r="0" b="0"/>
                <wp:docPr id="84" name="文本框 l7arwj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5760720"/>
                        </a:xfrm>
                        <a:prstGeom prst="rect">
                          <a:avLst/>
                        </a:prstGeom>
                        <a:solidFill>
                          <a:srgbClr val="FAFAFA"/>
                        </a:solidFill>
                        <a:ln w="1">
                          <a:solidFill>
                            <a:srgbClr val="000000">
                              <a:alpha val="10000"/>
                            </a:srgbClr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Style w:val="9"/>
                            </w:pPr>
                            <w:r>
                              <w:t># 确保可访问到数据库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# 备份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 xml:space="preserve">pg_dump -h 127.0.0.1 -p 5432 -U postgres -c -C -f </w:t>
                            </w:r>
                            <w:r>
                              <w:t>/data/</w:t>
                            </w:r>
                            <w:r>
                              <w:rPr>
                                <w:rStyle w:val="8"/>
                              </w:rPr>
                              <w:t>db.sql dbname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 xml:space="preserve"># </w:t>
                            </w:r>
                            <w:r>
                              <w:rPr>
                                <w:rStyle w:val="8"/>
                              </w:rPr>
                              <w:t>恢复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 xml:space="preserve">psql -h 127.0.0.1 -p 5432 -U postgres -f </w:t>
                            </w:r>
                            <w:r>
                              <w:t>/data/</w:t>
                            </w:r>
                            <w:r>
                              <w:rPr>
                                <w:rStyle w:val="8"/>
                              </w:rPr>
                              <w:t>dbname.sql</w:t>
                            </w:r>
                          </w:p>
                          <w:p>
                            <w:pPr>
                              <w:pStyle w:val="9"/>
                            </w:pPr>
                          </w:p>
                          <w:p>
                            <w:pPr>
                              <w:pStyle w:val="9"/>
                            </w:pPr>
                            <w:r>
                              <w:t># pg_dump 数据库备份命令，由postgres提供，默认随数据库安装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rPr>
                                <w:rStyle w:val="8"/>
                              </w:rPr>
                              <w:t># psql 备份</w:t>
                            </w:r>
                            <w:r>
                              <w:t>恢复</w:t>
                            </w:r>
                            <w:r>
                              <w:rPr>
                                <w:rStyle w:val="8"/>
                              </w:rPr>
                              <w:t>命令，由postgres提供，默认随数据库安装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-h 数据库url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-p 端口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-U 用户名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-f 指定路径（导出会自动生成文件）</w:t>
                            </w:r>
                          </w:p>
                          <w:p>
                            <w:pPr>
                              <w:pStyle w:val="9"/>
                            </w:pPr>
                            <w:r>
                              <w:t>-c 包含删除表语句（导入时先删除）</w:t>
                            </w:r>
                          </w:p>
                          <w:p>
                            <w:pPr>
                              <w:pStyle w:val="9"/>
                              <w:rPr>
                                <w:rStyle w:val="8"/>
                              </w:rPr>
                            </w:pPr>
                            <w:r>
                              <w:t>-C 包含创建数据库语句（导入时先创建）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400050" tIns="114300" rIns="114300" bIns="11430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l7arwj" o:spid="_x0000_s1026" o:spt="202" type="#_x0000_t202" style="height:453.6pt;width:453.6pt;" fillcolor="#FAFAFA" filled="t" stroked="t" coordsize="21600,21600" o:gfxdata="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FgAAAGRycy9Q&#10;SwECFAAUAAAACACHTuJAbTcT5tIAAAAFAQAADwAAAAAAAAABACAAAAA4AAAAZHJzL2Rvd25yZXYu&#10;eG1sUEsBAhQAFAAAAAgAh07iQC435kZdAgAA4QQAAA4AAAAAAAAAAQAgAAAANwEAAGRycy9lMm9E&#10;b2MueG1sUEsFBgAAAAAGAAYAWQEAAAYGAAAAAA==&#10;">
                <v:fill on="t" focussize="0,0"/>
                <v:stroke weight="7.8740157480315e-5pt" color="#000000" opacity="6553f" joinstyle="round"/>
                <v:imagedata o:title=""/>
                <o:lock v:ext="edit" aspectratio="f"/>
                <v:textbox inset="11.1125mm,3.175mm,3.175mm,3.175mm" style="mso-fit-shape-to-text:t;">
                  <w:txbxContent>
                    <w:p>
                      <w:pPr>
                        <w:pStyle w:val="9"/>
                      </w:pPr>
                      <w:r>
                        <w:t># 确保可访问到数据库</w:t>
                      </w:r>
                    </w:p>
                    <w:p>
                      <w:pPr>
                        <w:pStyle w:val="9"/>
                      </w:pPr>
                      <w:r>
                        <w:t># 备份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 xml:space="preserve">pg_dump -h 127.0.0.1 -p 5432 -U postgres -c -C -f </w:t>
                      </w:r>
                      <w:r>
                        <w:t>/data/</w:t>
                      </w:r>
                      <w:r>
                        <w:rPr>
                          <w:rStyle w:val="8"/>
                        </w:rPr>
                        <w:t>db.sql dbname</w:t>
                      </w:r>
                    </w:p>
                    <w:p>
                      <w:pPr>
                        <w:pStyle w:val="9"/>
                      </w:pPr>
                      <w:r>
                        <w:t xml:space="preserve"># </w:t>
                      </w:r>
                      <w:r>
                        <w:rPr>
                          <w:rStyle w:val="8"/>
                        </w:rPr>
                        <w:t>恢复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 xml:space="preserve">psql -h 127.0.0.1 -p 5432 -U postgres -f </w:t>
                      </w:r>
                      <w:r>
                        <w:t>/data/</w:t>
                      </w:r>
                      <w:r>
                        <w:rPr>
                          <w:rStyle w:val="8"/>
                        </w:rPr>
                        <w:t>dbname.sql</w:t>
                      </w:r>
                    </w:p>
                    <w:p>
                      <w:pPr>
                        <w:pStyle w:val="9"/>
                      </w:pPr>
                    </w:p>
                    <w:p>
                      <w:pPr>
                        <w:pStyle w:val="9"/>
                      </w:pPr>
                      <w:r>
                        <w:t># pg_dump 数据库备份命令，由postgres提供，默认随数据库安装</w:t>
                      </w:r>
                    </w:p>
                    <w:p>
                      <w:pPr>
                        <w:pStyle w:val="9"/>
                      </w:pPr>
                      <w:r>
                        <w:rPr>
                          <w:rStyle w:val="8"/>
                        </w:rPr>
                        <w:t># psql 备份</w:t>
                      </w:r>
                      <w:r>
                        <w:t>恢复</w:t>
                      </w:r>
                      <w:r>
                        <w:rPr>
                          <w:rStyle w:val="8"/>
                        </w:rPr>
                        <w:t>命令，由postgres提供，默认随数据库安装</w:t>
                      </w:r>
                    </w:p>
                    <w:p>
                      <w:pPr>
                        <w:pStyle w:val="9"/>
                      </w:pPr>
                      <w:r>
                        <w:t>-h 数据库url</w:t>
                      </w:r>
                    </w:p>
                    <w:p>
                      <w:pPr>
                        <w:pStyle w:val="9"/>
                      </w:pPr>
                      <w:r>
                        <w:t>-p 端口</w:t>
                      </w:r>
                    </w:p>
                    <w:p>
                      <w:pPr>
                        <w:pStyle w:val="9"/>
                      </w:pPr>
                      <w:r>
                        <w:t>-U 用户名</w:t>
                      </w:r>
                    </w:p>
                    <w:p>
                      <w:pPr>
                        <w:pStyle w:val="9"/>
                      </w:pPr>
                      <w:r>
                        <w:t>-f 指定路径（导出会自动生成文件）</w:t>
                      </w:r>
                    </w:p>
                    <w:p>
                      <w:pPr>
                        <w:pStyle w:val="9"/>
                      </w:pPr>
                      <w:r>
                        <w:t>-c 包含删除表语句（导入时先删除）</w:t>
                      </w:r>
                    </w:p>
                    <w:p>
                      <w:pPr>
                        <w:pStyle w:val="9"/>
                        <w:rPr>
                          <w:rStyle w:val="8"/>
                        </w:rPr>
                      </w:pPr>
                      <w:r>
                        <w:t>-C 包含创建数据库语句（导入时先创建）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t xml:space="preserve"> </w:t>
      </w:r>
    </w:p>
    <w:p/>
    <w:sectPr>
      <w:pgSz w:w="11906" w:h="16838"/>
      <w:pgMar w:top="1361" w:right="1417" w:bottom="1361" w:left="1417" w:header="712" w:footer="853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minorHAnsi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norEastAsia">
    <w:altName w:val="苹方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onaco">
    <w:panose1 w:val="00000000000000000000"/>
    <w:charset w:val="00"/>
    <w:family w:val="auto"/>
    <w:pitch w:val="default"/>
    <w:sig w:usb0="A00002FF" w:usb1="500039FB" w:usb2="00000000" w:usb3="00000000" w:csb0="20000197" w:csb1="4F00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312" w:lineRule="auto"/>
      </w:pPr>
      <w:r>
        <w:separator/>
      </w:r>
    </w:p>
  </w:footnote>
  <w:footnote w:type="continuationSeparator" w:id="1">
    <w:p>
      <w:pPr>
        <w:spacing w:before="0" w:after="0" w:line="312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7F1CB5"/>
    <w:multiLevelType w:val="multilevel"/>
    <w:tmpl w:val="FD7F1CB5"/>
    <w:lvl w:ilvl="0" w:tentative="0">
      <w:start w:val="1"/>
      <w:numFmt w:val="decimal"/>
      <w:lvlText w:val="%1."/>
      <w:lvlJc w:val="left"/>
      <w:pPr>
        <w:ind w:left="336" w:hanging="336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944" w:hanging="504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1552" w:hanging="672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2160" w:hanging="840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ind w:left="276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3376" w:hanging="1176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3984" w:hanging="1344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4592" w:hanging="1512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5200" w:hanging="168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1"/>
  <w:bordersDoNotSurroundHeader w:val="0"/>
  <w:bordersDoNotSurroundFooter w:val="0"/>
  <w:documentProtection w:enforcement="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2"/>
  </w:compat>
  <w:rsids>
    <w:rsidRoot w:val="00000000"/>
    <w:rsid w:val="2B77DD69"/>
    <w:rsid w:val="CDEE1CD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9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widowControl w:val="0"/>
      <w:snapToGrid w:val="0"/>
      <w:spacing w:before="60" w:after="60" w:line="312" w:lineRule="auto"/>
      <w:jc w:val="left"/>
    </w:pPr>
    <w:rPr>
      <w:rFonts w:ascii="minorHAnsi" w:hAnsi="minorHAnsi" w:eastAsia="minorEastAsia" w:cstheme="minorBidi"/>
      <w:color w:val="333333"/>
      <w:kern w:val="2"/>
      <w:sz w:val="22"/>
      <w:szCs w:val="22"/>
    </w:rPr>
  </w:style>
  <w:style w:type="paragraph" w:styleId="2">
    <w:name w:val="heading 2"/>
    <w:basedOn w:val="1"/>
    <w:next w:val="1"/>
    <w:qFormat/>
    <w:uiPriority w:val="9"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 w:type="paragraph" w:styleId="3">
    <w:name w:val="heading 3"/>
    <w:basedOn w:val="1"/>
    <w:next w:val="1"/>
    <w:qFormat/>
    <w:uiPriority w:val="9"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Title"/>
    <w:basedOn w:val="1"/>
    <w:next w:val="1"/>
    <w:qFormat/>
    <w:uiPriority w:val="9"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 w:type="character" w:styleId="7">
    <w:name w:val="Hyperlink"/>
    <w:basedOn w:val="6"/>
    <w:unhideWhenUsed/>
    <w:uiPriority w:val="99"/>
    <w:rPr>
      <w:color w:val="0000FF" w:themeColor="hyperlink"/>
      <w:u w:val="single"/>
    </w:rPr>
  </w:style>
  <w:style w:type="character" w:customStyle="1" w:styleId="8">
    <w:name w:val="melo-codeblock-Base-theme-char"/>
    <w:uiPriority w:val="0"/>
    <w:rPr>
      <w:rFonts w:ascii="Monaco" w:hAnsi="Monaco" w:eastAsia="Monaco" w:cs="Monaco"/>
      <w:color w:val="000000"/>
      <w:sz w:val="21"/>
    </w:rPr>
  </w:style>
  <w:style w:type="paragraph" w:customStyle="1" w:styleId="9">
    <w:name w:val="melo-codeblock-Base-theme-para"/>
    <w:basedOn w:val="1"/>
    <w:uiPriority w:val="0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16</Pages>
  <TotalTime>3</TotalTime>
  <ScaleCrop>false</ScaleCrop>
  <LinksUpToDate>false</LinksUpToDate>
  <Application>WPS Office_6.7.1.8828_F1E327BC-269C-435d-A152-05C5408002CA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2024-09-05T07:31:00Z</dcterms:created>
  <dc:creator>Data</dc:creator>
  <cp:lastModifiedBy>瞿凯歌</cp:lastModifiedBy>
  <dcterms:modified xsi:type="dcterms:W3CDTF">2024-09-26T14:48:21Z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2052-6.7.1.8828</vt:lpwstr>
  </property>
  <property fmtid="{D5CDD505-2E9C-101B-9397-08002B2CF9AE}" pid="3" name="ICV">
    <vt:lpwstr>9FEB76D7E6B11C32AF0DD866C0C06947_42</vt:lpwstr>
  </property>
</Properties>
</file>